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0" w:type="dxa"/>
        <w:shd w:val="clear" w:color="auto" w:fill="FFFFFF"/>
        <w:tblCellMar>
          <w:left w:w="0" w:type="dxa"/>
          <w:right w:w="0" w:type="dxa"/>
        </w:tblCellMar>
        <w:tblLook w:val="04A0" w:firstRow="1" w:lastRow="0" w:firstColumn="1" w:lastColumn="0" w:noHBand="0" w:noVBand="1"/>
      </w:tblPr>
      <w:tblGrid>
        <w:gridCol w:w="3637"/>
        <w:gridCol w:w="6073"/>
      </w:tblGrid>
      <w:tr w:rsidR="0027019B" w:rsidRPr="0027019B" w:rsidTr="0027019B">
        <w:trPr>
          <w:trHeight w:val="1461"/>
        </w:trPr>
        <w:tc>
          <w:tcPr>
            <w:tcW w:w="3762"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b/>
                <w:bCs/>
                <w:color w:val="000000"/>
                <w:sz w:val="24"/>
                <w:szCs w:val="24"/>
                <w:lang w:val="en-US"/>
              </w:rPr>
              <w:t>CÔNG TY ………</w:t>
            </w:r>
          </w:p>
          <w:p w:rsidR="0027019B" w:rsidRPr="0027019B" w:rsidRDefault="0027019B" w:rsidP="0027019B">
            <w:pPr>
              <w:spacing w:after="150" w:line="240" w:lineRule="auto"/>
              <w:jc w:val="center"/>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w:t>
            </w:r>
          </w:p>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Số: …./TB-……</w:t>
            </w:r>
          </w:p>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b/>
                <w:bCs/>
                <w:color w:val="000000"/>
                <w:sz w:val="24"/>
                <w:szCs w:val="24"/>
                <w:lang w:val="en-US"/>
              </w:rPr>
              <w:t> </w:t>
            </w:r>
          </w:p>
        </w:tc>
        <w:tc>
          <w:tcPr>
            <w:tcW w:w="5948" w:type="dxa"/>
            <w:tcBorders>
              <w:left w:val="single" w:sz="6" w:space="0" w:color="EEEEEE"/>
              <w:right w:val="single" w:sz="6" w:space="0" w:color="EEEEEE"/>
            </w:tcBorders>
            <w:shd w:val="clear" w:color="auto" w:fill="FFFFFF"/>
            <w:tcMar>
              <w:top w:w="120" w:type="dxa"/>
              <w:left w:w="300" w:type="dxa"/>
              <w:bottom w:w="120" w:type="dxa"/>
              <w:right w:w="300" w:type="dxa"/>
            </w:tcMar>
            <w:vAlign w:val="center"/>
            <w:hideMark/>
          </w:tcPr>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b/>
                <w:bCs/>
                <w:color w:val="000000"/>
                <w:sz w:val="24"/>
                <w:szCs w:val="24"/>
                <w:lang w:val="en-US"/>
              </w:rPr>
              <w:t>CỘNG HÒA XÃ HỘI CHỦ NGHĨA VIỆT NAM</w:t>
            </w:r>
          </w:p>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b/>
                <w:bCs/>
                <w:color w:val="000000"/>
                <w:sz w:val="24"/>
                <w:szCs w:val="24"/>
                <w:lang w:val="en-US"/>
              </w:rPr>
              <w:t>Độc lập – Tự do – Hạnh phúc</w:t>
            </w:r>
          </w:p>
          <w:tbl>
            <w:tblPr>
              <w:tblW w:w="5457" w:type="dxa"/>
              <w:jc w:val="center"/>
              <w:tblCellMar>
                <w:left w:w="0" w:type="dxa"/>
                <w:right w:w="0" w:type="dxa"/>
              </w:tblCellMar>
              <w:tblLook w:val="04A0" w:firstRow="1" w:lastRow="0" w:firstColumn="1" w:lastColumn="0" w:noHBand="0" w:noVBand="1"/>
            </w:tblPr>
            <w:tblGrid>
              <w:gridCol w:w="764"/>
              <w:gridCol w:w="4693"/>
            </w:tblGrid>
            <w:tr w:rsidR="0027019B" w:rsidRPr="0027019B" w:rsidTr="0027019B">
              <w:trPr>
                <w:gridAfter w:val="1"/>
                <w:trHeight w:val="120"/>
                <w:jc w:val="center"/>
              </w:trPr>
              <w:tc>
                <w:tcPr>
                  <w:tcW w:w="764" w:type="dxa"/>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27019B" w:rsidRPr="0027019B" w:rsidRDefault="0027019B" w:rsidP="0027019B">
                  <w:pPr>
                    <w:spacing w:after="0" w:line="240" w:lineRule="auto"/>
                    <w:rPr>
                      <w:rFonts w:ascii="Arial" w:eastAsia="Times New Roman" w:hAnsi="Arial" w:cs="Arial"/>
                      <w:color w:val="000000"/>
                      <w:sz w:val="24"/>
                      <w:szCs w:val="24"/>
                      <w:lang w:val="en-US"/>
                    </w:rPr>
                  </w:pPr>
                </w:p>
              </w:tc>
            </w:tr>
            <w:tr w:rsidR="0027019B" w:rsidRPr="0027019B" w:rsidTr="0027019B">
              <w:trPr>
                <w:trHeight w:val="120"/>
                <w:jc w:val="center"/>
              </w:trPr>
              <w:tc>
                <w:tcPr>
                  <w:tcW w:w="0" w:type="auto"/>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27019B" w:rsidRPr="0027019B" w:rsidRDefault="0027019B" w:rsidP="0027019B">
                  <w:pPr>
                    <w:spacing w:after="0" w:line="240" w:lineRule="auto"/>
                    <w:rPr>
                      <w:rFonts w:ascii="Times New Roman" w:eastAsia="Times New Roman" w:hAnsi="Times New Roman" w:cs="Times New Roman"/>
                      <w:sz w:val="20"/>
                      <w:szCs w:val="20"/>
                      <w:lang w:val="en-US"/>
                    </w:rPr>
                  </w:pPr>
                </w:p>
              </w:tc>
              <w:tc>
                <w:tcPr>
                  <w:tcW w:w="0" w:type="auto"/>
                  <w:tcBorders>
                    <w:left w:val="single" w:sz="6" w:space="0" w:color="EEEEEE"/>
                    <w:right w:val="single" w:sz="6" w:space="0" w:color="EEEEEE"/>
                  </w:tcBorders>
                  <w:shd w:val="clear" w:color="auto" w:fill="auto"/>
                  <w:tcMar>
                    <w:top w:w="120" w:type="dxa"/>
                    <w:left w:w="300" w:type="dxa"/>
                    <w:bottom w:w="120" w:type="dxa"/>
                    <w:right w:w="300" w:type="dxa"/>
                  </w:tcMar>
                  <w:vAlign w:val="center"/>
                  <w:hideMark/>
                </w:tcPr>
                <w:p w:rsidR="0027019B" w:rsidRPr="0027019B" w:rsidRDefault="0027019B" w:rsidP="0027019B">
                  <w:pPr>
                    <w:spacing w:after="0" w:line="240" w:lineRule="auto"/>
                    <w:rPr>
                      <w:rFonts w:ascii="Times New Roman" w:eastAsia="Times New Roman" w:hAnsi="Times New Roman" w:cs="Times New Roman"/>
                      <w:sz w:val="20"/>
                      <w:szCs w:val="20"/>
                      <w:lang w:val="en-US"/>
                    </w:rPr>
                  </w:pPr>
                </w:p>
              </w:tc>
            </w:tr>
          </w:tbl>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i/>
                <w:iCs/>
                <w:color w:val="000000"/>
                <w:sz w:val="24"/>
                <w:szCs w:val="24"/>
                <w:lang w:val="en-US"/>
              </w:rPr>
              <w:t>……ngày….., tháng …. Năm 2021</w:t>
            </w:r>
          </w:p>
          <w:p w:rsidR="0027019B" w:rsidRPr="0027019B" w:rsidRDefault="0027019B" w:rsidP="0027019B">
            <w:pPr>
              <w:spacing w:after="150" w:line="240" w:lineRule="auto"/>
              <w:jc w:val="center"/>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w:t>
            </w:r>
          </w:p>
        </w:tc>
      </w:tr>
    </w:tbl>
    <w:p w:rsidR="0027019B" w:rsidRPr="0027019B" w:rsidRDefault="0027019B" w:rsidP="0027019B">
      <w:pPr>
        <w:shd w:val="clear" w:color="auto" w:fill="FFFFFF"/>
        <w:spacing w:after="0" w:line="240" w:lineRule="auto"/>
        <w:jc w:val="center"/>
        <w:rPr>
          <w:rFonts w:ascii="Arial" w:eastAsia="Times New Roman" w:hAnsi="Arial" w:cs="Arial"/>
          <w:color w:val="000000"/>
          <w:sz w:val="28"/>
          <w:szCs w:val="28"/>
          <w:lang w:val="en-US"/>
        </w:rPr>
      </w:pPr>
      <w:r w:rsidRPr="0027019B">
        <w:rPr>
          <w:rFonts w:ascii="Arial" w:eastAsia="Times New Roman" w:hAnsi="Arial" w:cs="Arial"/>
          <w:b/>
          <w:bCs/>
          <w:color w:val="000000"/>
          <w:sz w:val="24"/>
          <w:szCs w:val="24"/>
          <w:lang w:val="en-US"/>
        </w:rPr>
        <w:t>THÔNG BÁO CHẤM DỨT HỢP ĐỒNG THỬ VIỆC</w:t>
      </w:r>
    </w:p>
    <w:p w:rsidR="0027019B" w:rsidRDefault="0027019B" w:rsidP="0027019B">
      <w:pPr>
        <w:shd w:val="clear" w:color="auto" w:fill="FFFFFF"/>
        <w:spacing w:after="0" w:line="240" w:lineRule="auto"/>
        <w:jc w:val="center"/>
        <w:rPr>
          <w:rFonts w:ascii="Arial" w:eastAsia="Times New Roman" w:hAnsi="Arial" w:cs="Arial"/>
          <w:b/>
          <w:bCs/>
          <w:color w:val="000000"/>
          <w:sz w:val="24"/>
          <w:szCs w:val="24"/>
          <w:lang w:val="en-US"/>
        </w:rPr>
      </w:pPr>
    </w:p>
    <w:p w:rsidR="0027019B" w:rsidRPr="0027019B" w:rsidRDefault="0027019B" w:rsidP="0027019B">
      <w:pPr>
        <w:shd w:val="clear" w:color="auto" w:fill="FFFFFF"/>
        <w:spacing w:after="0" w:line="240" w:lineRule="auto"/>
        <w:rPr>
          <w:rFonts w:ascii="Arial" w:eastAsia="Times New Roman" w:hAnsi="Arial" w:cs="Arial"/>
          <w:color w:val="000000"/>
          <w:sz w:val="28"/>
          <w:szCs w:val="28"/>
          <w:lang w:val="en-US"/>
        </w:rPr>
      </w:pPr>
      <w:r>
        <w:rPr>
          <w:rFonts w:ascii="Arial" w:eastAsia="Times New Roman" w:hAnsi="Arial" w:cs="Arial"/>
          <w:b/>
          <w:bCs/>
          <w:color w:val="000000"/>
          <w:sz w:val="24"/>
          <w:szCs w:val="24"/>
          <w:lang w:val="en-US"/>
        </w:rPr>
        <w:t>Kính gửi: ………………………………</w:t>
      </w:r>
      <w:r w:rsidRPr="0027019B">
        <w:rPr>
          <w:rFonts w:ascii="Arial" w:eastAsia="Times New Roman" w:hAnsi="Arial" w:cs="Arial"/>
          <w:b/>
          <w:bCs/>
          <w:color w:val="000000"/>
          <w:sz w:val="24"/>
          <w:szCs w:val="24"/>
          <w:lang w:val="en-US"/>
        </w:rPr>
        <w:t>……………………………………………………..</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Căn cứ Hợp đồng thử việc số …../HĐTV-…… ký ngày …./…../2021.</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Trong quá trình thử việc, công ty nhận thấy anh(chị) năng lực phù hợp với tiêu chí và điều kiện tuyển dụng của công ty. Bên cạnh đó, anh (chị) luôn tuân thủ chặt chẽ quy chế, kỷ luật lao động của công ty và có tinh thần cầu tiến trong công việc.</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Do đó, công ty có văn bản này thông báo đến anh chị những nội dung sau:</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 Anh (chị) đã được tuyển dụng vào vị trí………………………của công ty.</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 Đề nghị anh(chị) liên hệ với Phòng hành chính – nhân sự để được hướng dẫn thủ tục tiến hành thỏa thuận và ký kết hợp</w:t>
      </w:r>
      <w:bookmarkStart w:id="0" w:name="_GoBack"/>
      <w:bookmarkEnd w:id="0"/>
      <w:r w:rsidRPr="0027019B">
        <w:rPr>
          <w:rFonts w:ascii="Arial" w:eastAsia="Times New Roman" w:hAnsi="Arial" w:cs="Arial"/>
          <w:color w:val="000000"/>
          <w:sz w:val="24"/>
          <w:szCs w:val="24"/>
          <w:lang w:val="en-US"/>
        </w:rPr>
        <w:t xml:space="preserve"> đồng lao động trước ngày …./…./2021.</w:t>
      </w:r>
    </w:p>
    <w:p w:rsidR="0027019B" w:rsidRPr="0027019B" w:rsidRDefault="0027019B" w:rsidP="0027019B">
      <w:pPr>
        <w:shd w:val="clear" w:color="auto" w:fill="FFFFFF"/>
        <w:spacing w:after="0" w:line="240" w:lineRule="auto"/>
        <w:jc w:val="both"/>
        <w:rPr>
          <w:rFonts w:ascii="Arial" w:eastAsia="Times New Roman" w:hAnsi="Arial" w:cs="Arial"/>
          <w:color w:val="000000"/>
          <w:sz w:val="28"/>
          <w:szCs w:val="28"/>
          <w:lang w:val="en-US"/>
        </w:rPr>
      </w:pPr>
      <w:r w:rsidRPr="0027019B">
        <w:rPr>
          <w:rFonts w:ascii="Arial" w:eastAsia="Times New Roman" w:hAnsi="Arial" w:cs="Arial"/>
          <w:color w:val="000000"/>
          <w:sz w:val="24"/>
          <w:szCs w:val="24"/>
          <w:lang w:val="en-US"/>
        </w:rPr>
        <w:t>Xin trân trọng cảm ơn.</w:t>
      </w:r>
    </w:p>
    <w:tbl>
      <w:tblPr>
        <w:tblW w:w="10358" w:type="dxa"/>
        <w:shd w:val="clear" w:color="auto" w:fill="FFFFFF"/>
        <w:tblCellMar>
          <w:left w:w="0" w:type="dxa"/>
          <w:right w:w="0" w:type="dxa"/>
        </w:tblCellMar>
        <w:tblLook w:val="04A0" w:firstRow="1" w:lastRow="0" w:firstColumn="1" w:lastColumn="0" w:noHBand="0" w:noVBand="1"/>
      </w:tblPr>
      <w:tblGrid>
        <w:gridCol w:w="6339"/>
        <w:gridCol w:w="4019"/>
      </w:tblGrid>
      <w:tr w:rsidR="0027019B" w:rsidRPr="0027019B" w:rsidTr="0027019B">
        <w:trPr>
          <w:trHeight w:val="812"/>
        </w:trPr>
        <w:tc>
          <w:tcPr>
            <w:tcW w:w="6339" w:type="dxa"/>
            <w:tcBorders>
              <w:left w:val="single" w:sz="6" w:space="0" w:color="EEEEEE"/>
              <w:right w:val="single" w:sz="6" w:space="0" w:color="EEEEEE"/>
            </w:tcBorders>
            <w:shd w:val="clear" w:color="auto" w:fill="F7F7F7"/>
            <w:tcMar>
              <w:top w:w="120" w:type="dxa"/>
              <w:left w:w="300" w:type="dxa"/>
              <w:bottom w:w="120" w:type="dxa"/>
              <w:right w:w="300" w:type="dxa"/>
            </w:tcMar>
            <w:vAlign w:val="center"/>
            <w:hideMark/>
          </w:tcPr>
          <w:p w:rsidR="0027019B" w:rsidRPr="0027019B" w:rsidRDefault="0027019B" w:rsidP="0027019B">
            <w:pPr>
              <w:spacing w:after="0" w:line="240" w:lineRule="auto"/>
              <w:rPr>
                <w:rFonts w:ascii="Arial" w:eastAsia="Times New Roman" w:hAnsi="Arial" w:cs="Arial"/>
                <w:color w:val="000000"/>
                <w:sz w:val="24"/>
                <w:szCs w:val="24"/>
                <w:lang w:val="en-US"/>
              </w:rPr>
            </w:pPr>
            <w:r w:rsidRPr="0027019B">
              <w:rPr>
                <w:rFonts w:ascii="Arial" w:eastAsia="Times New Roman" w:hAnsi="Arial" w:cs="Arial"/>
                <w:b/>
                <w:bCs/>
                <w:i/>
                <w:iCs/>
                <w:color w:val="000000"/>
                <w:sz w:val="24"/>
                <w:szCs w:val="24"/>
                <w:lang w:val="en-US"/>
              </w:rPr>
              <w:t>Nơi nhận:</w:t>
            </w:r>
          </w:p>
          <w:p w:rsidR="0027019B" w:rsidRPr="0027019B" w:rsidRDefault="0027019B" w:rsidP="0027019B">
            <w:pPr>
              <w:spacing w:after="0" w:line="240" w:lineRule="auto"/>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Như trên;</w:t>
            </w:r>
          </w:p>
          <w:p w:rsidR="0027019B" w:rsidRPr="0027019B" w:rsidRDefault="0027019B" w:rsidP="0027019B">
            <w:pPr>
              <w:spacing w:after="0" w:line="240" w:lineRule="auto"/>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Lưu: VT, HCNS;</w:t>
            </w:r>
          </w:p>
        </w:tc>
        <w:tc>
          <w:tcPr>
            <w:tcW w:w="4019" w:type="dxa"/>
            <w:tcBorders>
              <w:left w:val="single" w:sz="6" w:space="0" w:color="EEEEEE"/>
              <w:right w:val="single" w:sz="6" w:space="0" w:color="EEEEEE"/>
            </w:tcBorders>
            <w:shd w:val="clear" w:color="auto" w:fill="F7F7F7"/>
            <w:tcMar>
              <w:top w:w="120" w:type="dxa"/>
              <w:left w:w="300" w:type="dxa"/>
              <w:bottom w:w="120" w:type="dxa"/>
              <w:right w:w="300" w:type="dxa"/>
            </w:tcMar>
            <w:vAlign w:val="center"/>
            <w:hideMark/>
          </w:tcPr>
          <w:p w:rsidR="0027019B" w:rsidRPr="0027019B" w:rsidRDefault="0027019B" w:rsidP="0027019B">
            <w:pPr>
              <w:spacing w:after="0" w:line="240" w:lineRule="auto"/>
              <w:jc w:val="center"/>
              <w:rPr>
                <w:rFonts w:ascii="Arial" w:eastAsia="Times New Roman" w:hAnsi="Arial" w:cs="Arial"/>
                <w:color w:val="000000"/>
                <w:sz w:val="24"/>
                <w:szCs w:val="24"/>
                <w:lang w:val="en-US"/>
              </w:rPr>
            </w:pPr>
            <w:r w:rsidRPr="0027019B">
              <w:rPr>
                <w:rFonts w:ascii="Arial" w:eastAsia="Times New Roman" w:hAnsi="Arial" w:cs="Arial"/>
                <w:b/>
                <w:bCs/>
                <w:color w:val="000000"/>
                <w:sz w:val="24"/>
                <w:szCs w:val="24"/>
                <w:lang w:val="en-US"/>
              </w:rPr>
              <w:t>GIÁM ĐỐC</w:t>
            </w:r>
          </w:p>
          <w:p w:rsidR="0027019B" w:rsidRPr="0027019B" w:rsidRDefault="0027019B" w:rsidP="0027019B">
            <w:pPr>
              <w:spacing w:after="150" w:line="240" w:lineRule="auto"/>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w:t>
            </w:r>
          </w:p>
          <w:p w:rsidR="0027019B" w:rsidRPr="0027019B" w:rsidRDefault="0027019B" w:rsidP="0027019B">
            <w:pPr>
              <w:spacing w:after="150" w:line="240" w:lineRule="auto"/>
              <w:rPr>
                <w:rFonts w:ascii="Arial" w:eastAsia="Times New Roman" w:hAnsi="Arial" w:cs="Arial"/>
                <w:color w:val="000000"/>
                <w:sz w:val="24"/>
                <w:szCs w:val="24"/>
                <w:lang w:val="en-US"/>
              </w:rPr>
            </w:pPr>
            <w:r w:rsidRPr="0027019B">
              <w:rPr>
                <w:rFonts w:ascii="Arial" w:eastAsia="Times New Roman" w:hAnsi="Arial" w:cs="Arial"/>
                <w:color w:val="000000"/>
                <w:sz w:val="24"/>
                <w:szCs w:val="24"/>
                <w:lang w:val="en-US"/>
              </w:rPr>
              <w:t> </w:t>
            </w:r>
          </w:p>
        </w:tc>
      </w:tr>
    </w:tbl>
    <w:p w:rsidR="00EB63F2" w:rsidRDefault="00EB63F2"/>
    <w:sectPr w:rsidR="00EB6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19B"/>
    <w:rsid w:val="0027019B"/>
    <w:rsid w:val="00EB63F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38AEA"/>
  <w15:chartTrackingRefBased/>
  <w15:docId w15:val="{A5A83F88-FC6B-4DE3-BBB3-66A481D7D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19B"/>
    <w:rPr>
      <w:b/>
      <w:bCs/>
    </w:rPr>
  </w:style>
  <w:style w:type="paragraph" w:styleId="NormalWeb">
    <w:name w:val="Normal (Web)"/>
    <w:basedOn w:val="Normal"/>
    <w:uiPriority w:val="99"/>
    <w:semiHidden/>
    <w:unhideWhenUsed/>
    <w:rsid w:val="0027019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2701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31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2023-03-18T09:00:00Z</dcterms:created>
  <dcterms:modified xsi:type="dcterms:W3CDTF">2023-03-18T09:01:00Z</dcterms:modified>
</cp:coreProperties>
</file>